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4C3A60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90678E">
        <w:rPr>
          <w:b/>
          <w:bCs/>
          <w:lang w:val="en-US"/>
        </w:rPr>
        <w:t>EMC</w:t>
      </w:r>
      <w:r w:rsidR="0090678E" w:rsidRPr="0090678E">
        <w:rPr>
          <w:b/>
          <w:bCs/>
        </w:rPr>
        <w:t xml:space="preserve"> </w:t>
      </w:r>
      <w:r w:rsidR="0090678E">
        <w:rPr>
          <w:b/>
          <w:bCs/>
          <w:lang w:val="en-US"/>
        </w:rPr>
        <w:t>VNX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 w:rsidRPr="006225BA">
        <w:tab/>
      </w:r>
      <w:r w:rsidRPr="00BC0263">
        <w:t>«___»____________201</w:t>
      </w:r>
      <w:r w:rsidR="001E781B" w:rsidRPr="001E781B">
        <w:t>6</w:t>
      </w:r>
      <w:r w:rsidRPr="00BC0263">
        <w:t xml:space="preserve"> г.</w:t>
      </w:r>
    </w:p>
    <w:p w:rsidR="00C61533" w:rsidRPr="00BC0263" w:rsidRDefault="00C61533" w:rsidP="00C61533">
      <w:pPr>
        <w:pStyle w:val="Default"/>
      </w:pPr>
    </w:p>
    <w:p w:rsidR="00C61533" w:rsidRPr="00BC0263" w:rsidRDefault="001E781B" w:rsidP="009F2DA6">
      <w:pPr>
        <w:pStyle w:val="Default"/>
        <w:ind w:firstLine="708"/>
        <w:jc w:val="both"/>
      </w:pPr>
      <w:r>
        <w:rPr>
          <w:b/>
        </w:rPr>
        <w:t>Публичное</w:t>
      </w:r>
      <w:r w:rsidR="00C61533" w:rsidRPr="00BC0263">
        <w:rPr>
          <w:b/>
        </w:rPr>
        <w:t xml:space="preserve"> акционерное общество "Башинформсвязь"</w:t>
      </w:r>
      <w:r w:rsidR="00C61533" w:rsidRPr="00BC0263">
        <w:t xml:space="preserve">, именуемое в дальнейшем «Заказчик», в лице генерального директора </w:t>
      </w:r>
      <w:proofErr w:type="spellStart"/>
      <w:r>
        <w:t>Долгоаршинных</w:t>
      </w:r>
      <w:proofErr w:type="spellEnd"/>
      <w:r>
        <w:t xml:space="preserve"> Марата </w:t>
      </w:r>
      <w:proofErr w:type="spellStart"/>
      <w:r>
        <w:t>Гайнулловича</w:t>
      </w:r>
      <w:proofErr w:type="spellEnd"/>
      <w:r w:rsidR="00C61533" w:rsidRPr="00BC0263">
        <w:t>, действующего на основании  Устава</w:t>
      </w:r>
      <w:r w:rsidR="00C61533" w:rsidRPr="00BC0263">
        <w:rPr>
          <w:b/>
          <w:bCs/>
        </w:rPr>
        <w:t xml:space="preserve">, </w:t>
      </w:r>
      <w:r w:rsidR="00C61533" w:rsidRPr="00BC0263">
        <w:t>с одной стороны, и _________________________, в лице ____________________________________, действующего на основании ______________</w:t>
      </w:r>
      <w:proofErr w:type="gramStart"/>
      <w:r w:rsidR="00C61533" w:rsidRPr="00BC0263">
        <w:t xml:space="preserve"> ,</w:t>
      </w:r>
      <w:proofErr w:type="gramEnd"/>
      <w:r w:rsidR="00C61533" w:rsidRPr="00BC0263">
        <w:t xml:space="preserve"> в дальнейшем именуемое </w:t>
      </w:r>
      <w:r w:rsidR="00C61533" w:rsidRPr="00BC0263">
        <w:rPr>
          <w:b/>
          <w:bCs/>
        </w:rPr>
        <w:t>«</w:t>
      </w:r>
      <w:r w:rsidR="00C61533" w:rsidRPr="001E781B">
        <w:rPr>
          <w:bCs/>
        </w:rPr>
        <w:t>Исполнитель</w:t>
      </w:r>
      <w:r w:rsidR="00C61533" w:rsidRPr="00BC0263">
        <w:rPr>
          <w:b/>
          <w:bCs/>
        </w:rPr>
        <w:t>»</w:t>
      </w:r>
      <w:r w:rsidR="00C61533"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90678E" w:rsidRPr="0090678E">
        <w:rPr>
          <w:lang w:val="en-US"/>
        </w:rPr>
        <w:t>EMC</w:t>
      </w:r>
      <w:r w:rsidR="0090678E" w:rsidRPr="0090678E">
        <w:t xml:space="preserve"> </w:t>
      </w:r>
      <w:r w:rsidR="0090678E" w:rsidRPr="0090678E">
        <w:rPr>
          <w:lang w:val="en-US"/>
        </w:rPr>
        <w:t>VNX</w:t>
      </w:r>
      <w:r w:rsidR="0090678E" w:rsidRPr="0090678E">
        <w:t xml:space="preserve"> </w:t>
      </w:r>
      <w:r w:rsidRPr="00BC0263">
        <w:t>(</w:t>
      </w:r>
      <w:r w:rsidR="008F6ABA">
        <w:t>д</w:t>
      </w:r>
      <w:r w:rsidRPr="00BC0263">
        <w:t xml:space="preserve">алее </w:t>
      </w:r>
      <w:r w:rsidR="006539E7">
        <w:t>–</w:t>
      </w:r>
      <w:r w:rsidRPr="00BC0263">
        <w:t xml:space="preserve">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767D90">
        <w:rPr>
          <w:lang w:val="en-US"/>
        </w:rPr>
        <w:t>EMC</w:t>
      </w:r>
      <w:r w:rsidR="00767D90" w:rsidRPr="00767D90">
        <w:t xml:space="preserve"> </w:t>
      </w:r>
      <w:r w:rsidR="00767D90">
        <w:rPr>
          <w:lang w:val="en-US"/>
        </w:rPr>
        <w:t>VNX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421CBA" w:rsidRPr="00681E10">
        <w:t>01</w:t>
      </w:r>
      <w:r w:rsidR="003952E9" w:rsidRPr="00B00798">
        <w:t>.0</w:t>
      </w:r>
      <w:r w:rsidR="00421CBA" w:rsidRPr="00681E10">
        <w:t>6</w:t>
      </w:r>
      <w:r w:rsidR="003952E9" w:rsidRPr="00B00798">
        <w:t>.201</w:t>
      </w:r>
      <w:r w:rsidR="000D6C8A">
        <w:t>6</w:t>
      </w:r>
      <w:r w:rsidR="00D61791">
        <w:t xml:space="preserve"> - </w:t>
      </w:r>
      <w:r w:rsidR="00421CBA" w:rsidRPr="00681E10">
        <w:t>31</w:t>
      </w:r>
      <w:r w:rsidR="003952E9" w:rsidRPr="00B00798">
        <w:t>.</w:t>
      </w:r>
      <w:r w:rsidR="00BE0052">
        <w:t>05</w:t>
      </w:r>
      <w:r w:rsidR="003952E9" w:rsidRPr="00B00798">
        <w:t>.201</w:t>
      </w:r>
      <w:r w:rsidR="00CA7FA9" w:rsidRPr="00CA7FA9">
        <w:t>7</w:t>
      </w:r>
      <w:r w:rsidR="003952E9" w:rsidRPr="00B00798">
        <w:t>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 xml:space="preserve">, в объеме, указанном в Приложении № </w:t>
      </w:r>
      <w:r w:rsidR="00495CDE">
        <w:t>2</w:t>
      </w:r>
      <w:r w:rsidR="008F6ABA">
        <w:t xml:space="preserve">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о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3. Стоимость услуг и порядок оплаты. </w:t>
      </w:r>
    </w:p>
    <w:p w:rsidR="00C61533" w:rsidRPr="001F4582" w:rsidRDefault="00C61533" w:rsidP="00C61533">
      <w:pPr>
        <w:pStyle w:val="Default"/>
        <w:jc w:val="both"/>
      </w:pPr>
      <w:r w:rsidRPr="00BC0263">
        <w:lastRenderedPageBreak/>
        <w:t>3.1.</w:t>
      </w:r>
      <w:r w:rsidR="003B0E9E">
        <w:rPr>
          <w:lang w:val="en-US"/>
        </w:rPr>
        <w:t> </w:t>
      </w:r>
      <w:r w:rsidRPr="00BC0263">
        <w:t>Стоимость Договора составляет</w:t>
      </w:r>
      <w:proofErr w:type="gramStart"/>
      <w:r w:rsidRPr="00BC0263">
        <w:t xml:space="preserve"> </w:t>
      </w:r>
      <w:r w:rsidR="008042DA" w:rsidRPr="00BC0263">
        <w:t>_</w:t>
      </w:r>
      <w:r w:rsidRPr="00BC0263">
        <w:t xml:space="preserve">__________(________________) </w:t>
      </w:r>
      <w:proofErr w:type="gramEnd"/>
      <w:r w:rsidRPr="00BC0263">
        <w:t>рублей __ коп., в том числе НДС в сумме __________(________________) рублей __ коп.</w:t>
      </w:r>
      <w:r w:rsidR="001F4582">
        <w:t>.</w:t>
      </w:r>
    </w:p>
    <w:p w:rsidR="00A91664" w:rsidRPr="001F4582" w:rsidRDefault="00A91664" w:rsidP="00A91664">
      <w:pPr>
        <w:pStyle w:val="Default"/>
        <w:jc w:val="both"/>
      </w:pPr>
      <w:r w:rsidRPr="00BC0263">
        <w:t>3.</w:t>
      </w:r>
      <w:r w:rsidRPr="00A91664">
        <w:t>2</w:t>
      </w:r>
      <w:r w:rsidRPr="00BC0263">
        <w:t>.</w:t>
      </w:r>
      <w:r>
        <w:rPr>
          <w:lang w:val="en-US"/>
        </w:rPr>
        <w:t> </w:t>
      </w:r>
      <w:r w:rsidRPr="00BC0263">
        <w:t>Сдача-приемка услуг по настоящему Договору производится ежемесячно, последним числом отчетного месяца. Исполнитель, не позднее 5 (Пяти) рабочих дней после окончания каждого месяца, обязан предоставить Заказчику Акт сдачи-приемки услуг и счет-фактуру. Заказчик в течение 10 (десяти) рабочих дней обязан подписать и возвратить И</w:t>
      </w:r>
      <w:r>
        <w:t>сполнителю один экземпляр Акта.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</w:t>
      </w:r>
      <w:r w:rsidR="00A91664" w:rsidRPr="00A91664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73341F" w:rsidRPr="0073341F">
        <w:rPr>
          <w:rFonts w:ascii="Times New Roman" w:hAnsi="Times New Roman" w:cs="Times New Roman"/>
          <w:color w:val="000000"/>
          <w:sz w:val="24"/>
          <w:szCs w:val="24"/>
        </w:rPr>
        <w:t>Заказчик п</w:t>
      </w:r>
      <w:r w:rsidR="0073341F" w:rsidRPr="0073341F">
        <w:rPr>
          <w:rFonts w:ascii="Times New Roman" w:hAnsi="Times New Roman" w:cs="Times New Roman"/>
          <w:sz w:val="24"/>
          <w:szCs w:val="24"/>
        </w:rPr>
        <w:t>роизводит оплату услуг по настоящему Договору в течение</w:t>
      </w:r>
      <w:proofErr w:type="gramStart"/>
      <w:r w:rsidR="0073341F" w:rsidRPr="0073341F">
        <w:rPr>
          <w:rFonts w:ascii="Times New Roman" w:hAnsi="Times New Roman" w:cs="Times New Roman"/>
          <w:sz w:val="24"/>
          <w:szCs w:val="24"/>
        </w:rPr>
        <w:t xml:space="preserve"> </w:t>
      </w:r>
      <w:r w:rsidR="00C313FF">
        <w:rPr>
          <w:rFonts w:ascii="Times New Roman" w:hAnsi="Times New Roman" w:cs="Times New Roman"/>
          <w:sz w:val="24"/>
          <w:szCs w:val="24"/>
        </w:rPr>
        <w:t>____</w:t>
      </w:r>
      <w:r w:rsidR="0073341F" w:rsidRPr="0073341F">
        <w:rPr>
          <w:rFonts w:ascii="Times New Roman" w:hAnsi="Times New Roman" w:cs="Times New Roman"/>
          <w:sz w:val="24"/>
          <w:szCs w:val="24"/>
        </w:rPr>
        <w:t xml:space="preserve"> (</w:t>
      </w:r>
      <w:r w:rsidR="00C313FF">
        <w:rPr>
          <w:rFonts w:ascii="Times New Roman" w:hAnsi="Times New Roman" w:cs="Times New Roman"/>
          <w:sz w:val="24"/>
          <w:szCs w:val="24"/>
        </w:rPr>
        <w:t>_________</w:t>
      </w:r>
      <w:r w:rsidR="0073341F" w:rsidRPr="0073341F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  <w:r w:rsidR="0073341F" w:rsidRPr="0073341F">
        <w:rPr>
          <w:rFonts w:ascii="Times New Roman" w:hAnsi="Times New Roman" w:cs="Times New Roman"/>
          <w:sz w:val="24"/>
          <w:szCs w:val="24"/>
        </w:rPr>
        <w:t>рабочих дней после подписания Сторонами Акта выполненных работ</w:t>
      </w:r>
      <w:r w:rsidR="0073341F">
        <w:rPr>
          <w:rFonts w:ascii="Times New Roman" w:hAnsi="Times New Roman" w:cs="Times New Roman"/>
          <w:sz w:val="24"/>
          <w:szCs w:val="24"/>
        </w:rPr>
        <w:t xml:space="preserve"> </w:t>
      </w:r>
      <w:r w:rsidR="0073341F" w:rsidRPr="0073341F">
        <w:rPr>
          <w:rFonts w:ascii="Times New Roman" w:hAnsi="Times New Roman" w:cs="Times New Roman"/>
          <w:sz w:val="24"/>
          <w:szCs w:val="24"/>
        </w:rPr>
        <w:t>на основании счетов, выставленных  Исполнителем</w:t>
      </w:r>
      <w:r w:rsidR="00D43F62" w:rsidRPr="00117ACF">
        <w:rPr>
          <w:rFonts w:ascii="Times New Roman" w:hAnsi="Times New Roman" w:cs="Times New Roman"/>
          <w:sz w:val="24"/>
          <w:szCs w:val="24"/>
        </w:rPr>
        <w:t>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A91664" w:rsidRPr="00A91664">
        <w:rPr>
          <w:rFonts w:ascii="Times New Roman" w:hAnsi="Times New Roman" w:cs="Times New Roman"/>
          <w:sz w:val="24"/>
          <w:szCs w:val="24"/>
        </w:rPr>
        <w:t>4</w:t>
      </w:r>
      <w:r w:rsidRPr="00BC0263">
        <w:rPr>
          <w:rFonts w:ascii="Times New Roman" w:hAnsi="Times New Roman" w:cs="Times New Roman"/>
          <w:sz w:val="24"/>
          <w:szCs w:val="24"/>
        </w:rPr>
        <w:t>.</w:t>
      </w:r>
      <w:r w:rsidR="003B0E9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Default="00C61533" w:rsidP="00C61533">
      <w:pPr>
        <w:pStyle w:val="Default"/>
        <w:jc w:val="both"/>
      </w:pPr>
      <w:r w:rsidRPr="00BC0263">
        <w:t>3.5.</w:t>
      </w:r>
      <w:r w:rsidR="003B0E9E">
        <w:rPr>
          <w:lang w:val="en-US"/>
        </w:rPr>
        <w:t> </w:t>
      </w:r>
      <w:r w:rsidRPr="00BC0263">
        <w:t>Датой надлежащей оплаты считается дата списания соответствующей суммы с расчетного</w:t>
      </w:r>
      <w:r w:rsidR="001F4582">
        <w:t xml:space="preserve"> счета Заказчика.</w:t>
      </w:r>
    </w:p>
    <w:p w:rsidR="00C241E5" w:rsidRPr="001F4582" w:rsidRDefault="00C241E5" w:rsidP="00C61533">
      <w:pPr>
        <w:pStyle w:val="Default"/>
        <w:jc w:val="both"/>
      </w:pPr>
      <w:r w:rsidRPr="00C241E5">
        <w:t>3.6. Стороны пришли к соглашению, что по обязательствам Сторон по Договору ни одна из Сторон не имеет права на получение с другой Стороны предусмотренных ст. ст. 317.1, 823 Гражданского кодекса Российской Федерации процентов на сумму долга. Проценты, предусмотренные ст. ст. 317.1, 823 Гражданского кодекса Российской Федерации, не начисляются</w:t>
      </w:r>
      <w:r>
        <w:t>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1F4582" w:rsidRDefault="00C61533" w:rsidP="00C61533">
      <w:pPr>
        <w:pStyle w:val="Default"/>
        <w:jc w:val="both"/>
      </w:pPr>
      <w:r w:rsidRPr="00BC0263">
        <w:t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</w:t>
      </w:r>
      <w:r w:rsidR="001F4582">
        <w:t>йствия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</w:t>
      </w:r>
      <w:r w:rsidR="001F4582">
        <w:t>ричине указанных обстоятельств.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4.4. Надлежащим доказательством наличия вышеуказанных обстоятельств и их продолжительности будут являться справки, выданные уполномо</w:t>
      </w:r>
      <w:r w:rsidR="001F4582">
        <w:t>ченным государственным органом.</w:t>
      </w:r>
    </w:p>
    <w:p w:rsidR="00C61533" w:rsidRPr="001F4582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="001F4582">
        <w:t>обстоятельств.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</w:t>
      </w:r>
      <w:r w:rsidR="001F4582">
        <w:t>исполнении настоящего договора.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>5.2.</w:t>
      </w:r>
      <w:r w:rsidR="00300156">
        <w:t> </w:t>
      </w:r>
      <w:r w:rsidRPr="00BC0263">
        <w:t xml:space="preserve">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переда</w:t>
      </w:r>
      <w:r w:rsidR="008042DA" w:rsidRPr="00BC0263">
        <w:t>ется</w:t>
      </w:r>
      <w:r w:rsidR="00882E6D">
        <w:t xml:space="preserve"> </w:t>
      </w:r>
      <w:r w:rsidR="008042DA" w:rsidRPr="00BC0263">
        <w:t>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4358D5" w:rsidRDefault="004358D5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6. Прочие условия. </w:t>
      </w:r>
    </w:p>
    <w:p w:rsidR="00C61533" w:rsidRPr="001F4582" w:rsidRDefault="00C61533" w:rsidP="00C61533">
      <w:pPr>
        <w:pStyle w:val="Default"/>
        <w:jc w:val="both"/>
      </w:pPr>
      <w:r w:rsidRPr="00BC0263">
        <w:t>6.1.</w:t>
      </w:r>
      <w:r w:rsidR="00300156">
        <w:t> </w:t>
      </w:r>
      <w:r w:rsidRPr="00BC0263">
        <w:t>Все изменения и дополнения к Договору оформляются Дополнительными соглашениями и подписываются уполномо</w:t>
      </w:r>
      <w:r w:rsidR="001F4582">
        <w:t>ченными представителями Сторон.</w:t>
      </w:r>
    </w:p>
    <w:p w:rsidR="00C61533" w:rsidRPr="001F4582" w:rsidRDefault="00C61533" w:rsidP="00C61533">
      <w:pPr>
        <w:pStyle w:val="Default"/>
        <w:jc w:val="both"/>
      </w:pPr>
      <w:r w:rsidRPr="00BC0263">
        <w:t>6.2.</w:t>
      </w:r>
      <w:r w:rsidR="00300156">
        <w:t> </w:t>
      </w:r>
      <w:r w:rsidRPr="00BC0263">
        <w:t>Во всем остальном, что не указано в настоящем Договоре, Стороны будут руководствоваться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6.3.</w:t>
      </w:r>
      <w:r w:rsidR="00300156">
        <w:t> </w:t>
      </w:r>
      <w:r w:rsidRPr="00BC0263">
        <w:t>Договор составлен в 2 (Двух) экземплярах, имеющих одинаковую юридическую силу, по одному подлинному экзем</w:t>
      </w:r>
      <w:r w:rsidR="001F4582">
        <w:t>пляру для каждой Стороны.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1F4582" w:rsidRDefault="00C61533" w:rsidP="00C61533">
      <w:pPr>
        <w:pStyle w:val="Default"/>
        <w:jc w:val="both"/>
      </w:pPr>
      <w:r w:rsidRPr="00BC0263">
        <w:t>7.1. Договор вступает в силу с момента подписания и действует до полного исполнени</w:t>
      </w:r>
      <w:r w:rsidR="001F4582">
        <w:t>я Сторонами своих обязательств.</w:t>
      </w:r>
    </w:p>
    <w:p w:rsidR="00C61533" w:rsidRPr="001F4582" w:rsidRDefault="00C61533" w:rsidP="00C61533">
      <w:pPr>
        <w:pStyle w:val="Default"/>
        <w:jc w:val="both"/>
      </w:pPr>
      <w:r w:rsidRPr="00BC0263">
        <w:t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</w:t>
      </w:r>
      <w:r w:rsidR="001F4582">
        <w:t>емой даты расторжения Договора.</w:t>
      </w:r>
    </w:p>
    <w:p w:rsidR="00C61533" w:rsidRPr="001F4582" w:rsidRDefault="00C61533" w:rsidP="00C61533">
      <w:pPr>
        <w:pStyle w:val="Default"/>
        <w:jc w:val="both"/>
      </w:pPr>
      <w:r w:rsidRPr="00BC0263">
        <w:t>7.</w:t>
      </w:r>
      <w:r w:rsidR="00C241E5" w:rsidRPr="00C241E5">
        <w:t>3</w:t>
      </w:r>
      <w:r w:rsidRPr="00BC0263">
        <w:t>. Прекращение действия договора не освобождает Стороны от исполнения обязательств по настоящему до</w:t>
      </w:r>
      <w:r w:rsidR="001F4582">
        <w:t>говору за уже оказанные услуги.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1F4582" w:rsidRDefault="00C61533" w:rsidP="00C61533">
      <w:pPr>
        <w:pStyle w:val="Default"/>
        <w:jc w:val="both"/>
      </w:pPr>
      <w:r w:rsidRPr="00BC0263">
        <w:t>8.1. По взаимному согласию Сторон в рамках настоящего Договора конфиденциальной признается информация, касающаяся предмета Договора, хода его выпол</w:t>
      </w:r>
      <w:r w:rsidR="001F4582">
        <w:t>нения и полученных результатов.</w:t>
      </w:r>
    </w:p>
    <w:p w:rsidR="00C61533" w:rsidRPr="001F4582" w:rsidRDefault="00C61533" w:rsidP="00C61533">
      <w:pPr>
        <w:pStyle w:val="Default"/>
        <w:jc w:val="both"/>
      </w:pPr>
      <w:r w:rsidRPr="00BC0263">
        <w:t>8.2. Заказчик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8.2.1.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также структуры хранения </w:t>
      </w:r>
      <w:r w:rsidR="001F4582">
        <w:t>данных и процедур их обработки.</w:t>
      </w:r>
    </w:p>
    <w:p w:rsidR="00C61533" w:rsidRPr="001F4582" w:rsidRDefault="00C61533" w:rsidP="00C61533">
      <w:pPr>
        <w:pStyle w:val="Default"/>
        <w:jc w:val="both"/>
      </w:pPr>
      <w:r w:rsidRPr="00BC0263">
        <w:t>8.3. Исполнитель обязуется не разглашать ин</w:t>
      </w:r>
      <w:r w:rsidR="001F4582">
        <w:t>формацию следующего содержания:</w:t>
      </w:r>
    </w:p>
    <w:p w:rsidR="00C61533" w:rsidRPr="001F4582" w:rsidRDefault="00C61533" w:rsidP="00C61533">
      <w:pPr>
        <w:pStyle w:val="Default"/>
        <w:jc w:val="both"/>
      </w:pPr>
      <w:r w:rsidRPr="00BC0263">
        <w:t>8.3.1. Информацию, касающуюся вс</w:t>
      </w:r>
      <w:r w:rsidR="001F4582">
        <w:t>ех условий настоящего Договора;</w:t>
      </w:r>
    </w:p>
    <w:p w:rsidR="00C61533" w:rsidRPr="001F4582" w:rsidRDefault="00C61533" w:rsidP="00C61533">
      <w:pPr>
        <w:pStyle w:val="Default"/>
        <w:jc w:val="both"/>
      </w:pPr>
      <w:r w:rsidRPr="00BC0263">
        <w:t>8.3.2. Информацию Заказчика, к которой может получить доступ Исполнитель в рамках оказани</w:t>
      </w:r>
      <w:r w:rsidR="001F4582">
        <w:t>я Услуг по настоящему Договору.</w:t>
      </w:r>
    </w:p>
    <w:p w:rsidR="00C61533" w:rsidRPr="001F4582" w:rsidRDefault="00C61533" w:rsidP="00C61533">
      <w:pPr>
        <w:pStyle w:val="Default"/>
        <w:jc w:val="both"/>
      </w:pPr>
      <w:r w:rsidRPr="00BC0263">
        <w:t>8.4. Любой ущерб, вызванный нарушением условий конфиденциальности, определяется и возмещается в соответствии с действующим законода</w:t>
      </w:r>
      <w:r w:rsidR="001F4582">
        <w:t>тельством Российской Федерации.</w:t>
      </w:r>
    </w:p>
    <w:p w:rsidR="00C61533" w:rsidRPr="001F4582" w:rsidRDefault="00C61533" w:rsidP="00C61533">
      <w:pPr>
        <w:pStyle w:val="Default"/>
        <w:jc w:val="both"/>
      </w:pPr>
      <w:r w:rsidRPr="00BC0263">
        <w:t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</w:t>
      </w:r>
      <w:r w:rsidR="001F4582">
        <w:t>асторжения настоящего Договора.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1F4582" w:rsidRDefault="001F4582" w:rsidP="00C61533">
      <w:pPr>
        <w:pStyle w:val="Default"/>
        <w:jc w:val="both"/>
      </w:pPr>
      <w:r>
        <w:rPr>
          <w:b/>
          <w:bCs/>
        </w:rPr>
        <w:t>9. Приложения:</w:t>
      </w:r>
    </w:p>
    <w:p w:rsidR="00C61533" w:rsidRPr="001F4582" w:rsidRDefault="00C61533" w:rsidP="00C61533">
      <w:pPr>
        <w:pStyle w:val="Default"/>
        <w:jc w:val="both"/>
      </w:pPr>
      <w:r w:rsidRPr="00BC0263">
        <w:t>К настоящему Договору прилагаются и являются неотъем</w:t>
      </w:r>
      <w:r w:rsidR="001F4582">
        <w:t>лемой его частью: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 w:rsidR="00300156">
        <w:t>2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D6C8A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032759"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АО «Башинформсвязь»</w:t>
            </w:r>
          </w:p>
          <w:p w:rsidR="00032759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: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450000, Республика Башкортостан, г. Уфа, ул. Ленина, 32/1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Факс: (347) 250-73-01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40702810900000005674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ОАО АБ «Россия»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044030861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</w:t>
            </w:r>
            <w:proofErr w:type="gramEnd"/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30101810800000000861 в Северо-Западном Главном Управлении  Банка России</w:t>
            </w:r>
          </w:p>
          <w:p w:rsidR="0018709E" w:rsidRP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18709E" w:rsidRDefault="0018709E" w:rsidP="00187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70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18709E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709E" w:rsidRPr="00032759" w:rsidRDefault="0018709E" w:rsidP="0018709E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2B67DA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032759"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0D6C8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№1к Договору</w:t>
      </w:r>
    </w:p>
    <w:p w:rsidR="00BC0263" w:rsidRPr="002B67DA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90678E" w:rsidRPr="0090678E">
        <w:rPr>
          <w:rFonts w:ascii="Times New Roman" w:hAnsi="Times New Roman" w:cs="Times New Roman"/>
          <w:b/>
          <w:bCs/>
        </w:rPr>
        <w:t>EMC VNX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</w:t>
      </w:r>
      <w:r w:rsidR="00B338C4">
        <w:rPr>
          <w:rFonts w:ascii="Times New Roman" w:eastAsia="Times New Roman" w:hAnsi="Times New Roman" w:cs="Times New Roman"/>
          <w:lang w:eastAsia="ru-RU"/>
        </w:rPr>
        <w:t>6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Default="00032759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</w:t>
      </w:r>
    </w:p>
    <w:p w:rsidR="00AE2ABB" w:rsidRDefault="00AE2ABB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E2ABB" w:rsidRDefault="00AE2ABB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AE2ABB" w:rsidRDefault="00AE2ABB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14875" w:type="dxa"/>
        <w:tblLayout w:type="fixed"/>
        <w:tblLook w:val="04A0"/>
      </w:tblPr>
      <w:tblGrid>
        <w:gridCol w:w="820"/>
        <w:gridCol w:w="4557"/>
        <w:gridCol w:w="1843"/>
        <w:gridCol w:w="850"/>
        <w:gridCol w:w="1985"/>
        <w:gridCol w:w="1559"/>
        <w:gridCol w:w="1418"/>
        <w:gridCol w:w="1843"/>
      </w:tblGrid>
      <w:tr w:rsidR="00AE2ABB" w:rsidRPr="00AE2ABB" w:rsidTr="00AE2ABB">
        <w:trPr>
          <w:trHeight w:val="1095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п.п</w:t>
            </w:r>
            <w:proofErr w:type="spellEnd"/>
          </w:p>
        </w:tc>
        <w:tc>
          <w:tcPr>
            <w:tcW w:w="455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Модель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Кол.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Серийный номер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 начала</w:t>
            </w: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поддержки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Дата окончания</w:t>
            </w: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br/>
              <w:t>поддержки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04466B" w:rsidP="00AE2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</w:t>
            </w:r>
            <w:r w:rsidR="00AE2ABB"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умма </w:t>
            </w:r>
            <w:r w:rsid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ru-RU"/>
              </w:rPr>
              <w:t>c</w:t>
            </w:r>
            <w:r w:rsidR="00AE2ABB"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НДС 18 %, рубли РФ</w:t>
            </w:r>
          </w:p>
        </w:tc>
      </w:tr>
      <w:tr w:rsidR="00AE2ABB" w:rsidRPr="00AE2ABB" w:rsidTr="00AE2ABB">
        <w:trPr>
          <w:trHeight w:val="230"/>
        </w:trPr>
        <w:tc>
          <w:tcPr>
            <w:tcW w:w="8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5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4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Дисковый массив VNX 5500 CKM00114400266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VNX5500 DPE; 15X3.5 DRIVE SLOTS-EMC RACK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VNX5500DP15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CKM00114400266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 дисковая 3.5 600G 15K VAULT PCK 6GSDAE/DPE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V-VX-VS1560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200GB 6GB SAS FLASH DRIVE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VX-VS6F-200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FLVXVS6F-200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FLVXVS6F-200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дисковая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 15X3.5 IN 6GB SAS EXP DAE -EMC RACK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VNX6GSDAE15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Контроллер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 4 PORT 8G FC IO MODULE PAIR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VSPM8GFFEA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VNXOEPERFTB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Встроенное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UNISPHERE FOR BLOCK FOR VNX5500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UNIB-V55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Встроенное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FAST SUITE FOR VNX5500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FSTS-V55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14TKBA020000282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Дисковый массив VNX 5500 CKM00120900683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VNX5500 DPE; 15X3.5 DRV SLOTS-FLD INST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VNX5500DP15F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CKM00120900683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Контроллер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 4 PORT 8G FC IO MODULE PAIR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VSPM8GFFEA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 дисковая 3.5 600G 15K VAULT PCK 6GSDAE/DPE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V-VX-VS1560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дисковая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 15X3.5 IN 6GB SAS EXP DAE-FLD INST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VNX6GSDAE15F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FLVXVS6F-200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Встроенное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FAST SUITE FOR VNX5500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FSTS-V55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14TKBA020000533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Встроенное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UNISPHERE FOR BLOCK FOR VNX5500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UNIB-V55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Дисковый массив VNX 5500 CKM00120300778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VNX5500 DPE; 15X3.5 DRV SLOTS-FLD INST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VNX5500DP15F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CKM00120300778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дисковая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 15X3.5 IN 6GB SAS EXP DAE-FLD INST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VNX6GSDAE15F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600GB 15K 520BPS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VX-VS15-600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2TB 7200RPM 6GB SAS 3.5 CARRIER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VX-VS07-020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200GB FAST CACHE FLASH-15X3.5 DPE/DAE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FLVXVS6F-200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 дисковая 3.5 600G 15K VAULT PCK 6GSDAE/DPE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V-VX-VS1560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Контроллер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 4 PORT 8G FC IO MODULE PAIR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VSPM8GFFEA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 OE PER TB PER FOR VNX5500;5700;7500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VNXOEPERFTB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Лицензия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VNX OE PER TB HI CAP-VNX5500;5700;7500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VNXOECAPTB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Встроенное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FAST SUITE FOR VNX5500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FSTS-V55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14TKBA020000536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Встроенное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UNISPHERE FOR BLOCK FOR VNX5500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UNIB-V55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Дисковый массив VNX 5100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VNX5100 DPE; 15X3.5 - 6X3TB DRIV - FLD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VNX51D153T72F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CKM00133501836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3.5 IN 3TB 7.2K 6GB SAS DISK DRIVE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V3-VS07-030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жесткий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3.5 IN 3TB 7.2K 6GB SAS DISK DRIVE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V3-VS07-030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Контроллер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2ND OPTIONAL SPS FOR VNX 51/53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VNXSPSAS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Полка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дисковая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3U DAE WITH 15X3.5 INCH DRIVE SLOTS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V31-DAE-N-15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9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Встроенное ПО UNISPHERE BLOCK &amp; VNX OE VNX5100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UNIB-V51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14THBA010032858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27.11.2016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31.05.2017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ABB" w:rsidRPr="00AE2ABB" w:rsidRDefault="00AE2ABB" w:rsidP="00AE2A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E2ABB" w:rsidRPr="00AE2ABB" w:rsidTr="00AE2ABB">
        <w:trPr>
          <w:trHeight w:val="492"/>
        </w:trPr>
        <w:tc>
          <w:tcPr>
            <w:tcW w:w="116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 xml:space="preserve"> c</w:t>
            </w:r>
            <w:r w:rsidRPr="00AE2A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НДС 18%</w:t>
            </w:r>
            <w:r w:rsidRPr="00AE2A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2ABB" w:rsidRPr="00AE2ABB" w:rsidRDefault="00AE2ABB" w:rsidP="00AE2A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</w:tbl>
    <w:p w:rsidR="00AE2ABB" w:rsidRPr="002B67DA" w:rsidRDefault="00AE2ABB" w:rsidP="00BF77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952E9" w:rsidRPr="002B67DA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882E6D" w:rsidRDefault="00882E6D" w:rsidP="00882E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882E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Место оказания услуг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:  1.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Ленина 30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2.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Гоголя 59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   </w:t>
      </w:r>
      <w:r w:rsidRPr="00882E6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3. </w:t>
      </w:r>
      <w:r w:rsidRPr="00882E6D">
        <w:rPr>
          <w:rFonts w:ascii="Times New Roman" w:eastAsia="Times New Roman" w:hAnsi="Times New Roman" w:cs="Times New Roman"/>
          <w:sz w:val="24"/>
          <w:szCs w:val="20"/>
          <w:lang w:eastAsia="ru-RU"/>
        </w:rPr>
        <w:t>г. Уфа, ул. Российская 19</w:t>
      </w:r>
      <w:proofErr w:type="gramEnd"/>
    </w:p>
    <w:p w:rsidR="00882E6D" w:rsidRPr="00882E6D" w:rsidRDefault="00882E6D" w:rsidP="00882E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/>
      </w:tblPr>
      <w:tblGrid>
        <w:gridCol w:w="7338"/>
        <w:gridCol w:w="7371"/>
      </w:tblGrid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D6C8A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D6C8A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</w:t>
            </w:r>
            <w:r w:rsidR="002B67D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 </w:t>
            </w:r>
            <w:r w:rsidR="00B338C4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Долгоаршинных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A0530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00156">
        <w:rPr>
          <w:rFonts w:ascii="Times New Roman" w:eastAsia="Times New Roman" w:hAnsi="Times New Roman" w:cs="Times New Roman"/>
          <w:b/>
          <w:lang w:eastAsia="ru-RU"/>
        </w:rPr>
        <w:t>2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D931AF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 w:rsidR="0090678E" w:rsidRPr="0090678E">
        <w:rPr>
          <w:rFonts w:ascii="Times New Roman" w:hAnsi="Times New Roman" w:cs="Times New Roman"/>
          <w:b/>
          <w:bCs/>
        </w:rPr>
        <w:t>EMC VNX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</w:t>
      </w:r>
      <w:r w:rsidR="00D931AF">
        <w:rPr>
          <w:rFonts w:ascii="Times New Roman" w:eastAsia="Times New Roman" w:hAnsi="Times New Roman" w:cs="Times New Roman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90678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 w:rsidR="0090678E" w:rsidRPr="0090678E">
        <w:rPr>
          <w:rFonts w:ascii="Times New Roman" w:hAnsi="Times New Roman"/>
          <w:sz w:val="24"/>
          <w:szCs w:val="24"/>
        </w:rPr>
        <w:t>EMC VNX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90678E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 w:rsidR="0090678E" w:rsidRPr="0090678E">
        <w:rPr>
          <w:rFonts w:ascii="Times New Roman" w:hAnsi="Times New Roman"/>
          <w:sz w:val="24"/>
          <w:szCs w:val="24"/>
        </w:rPr>
        <w:t xml:space="preserve">EMC VNX </w:t>
      </w:r>
      <w:r w:rsidRPr="005358F2">
        <w:rPr>
          <w:rFonts w:ascii="Times New Roman" w:hAnsi="Times New Roman"/>
          <w:sz w:val="24"/>
          <w:szCs w:val="24"/>
        </w:rPr>
        <w:t xml:space="preserve">требуемых версий. </w:t>
      </w:r>
    </w:p>
    <w:p w:rsidR="00567409" w:rsidRPr="005358F2" w:rsidRDefault="00567409" w:rsidP="0090678E">
      <w:pPr>
        <w:numPr>
          <w:ilvl w:val="0"/>
          <w:numId w:val="3"/>
        </w:num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 w:rsidR="0090678E" w:rsidRPr="0090678E">
        <w:rPr>
          <w:rFonts w:ascii="Times New Roman" w:hAnsi="Times New Roman"/>
          <w:sz w:val="24"/>
          <w:szCs w:val="24"/>
        </w:rPr>
        <w:t xml:space="preserve">EMC VNX </w:t>
      </w:r>
      <w:r w:rsidRPr="005358F2">
        <w:rPr>
          <w:rFonts w:ascii="Times New Roman" w:hAnsi="Times New Roman"/>
          <w:sz w:val="24"/>
          <w:szCs w:val="24"/>
        </w:rPr>
        <w:t xml:space="preserve">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567409" w:rsidRPr="005358F2" w:rsidRDefault="00567409" w:rsidP="00567409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Телефоны: </w:t>
      </w:r>
      <w:r w:rsidRPr="00567409">
        <w:rPr>
          <w:rFonts w:ascii="Times New Roman" w:hAnsi="Times New Roman"/>
          <w:sz w:val="24"/>
          <w:szCs w:val="24"/>
        </w:rPr>
        <w:t>________________________</w:t>
      </w:r>
      <w:r w:rsidRPr="00EC44D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44D4">
        <w:rPr>
          <w:rFonts w:ascii="Times New Roman" w:hAnsi="Times New Roman"/>
          <w:sz w:val="24"/>
          <w:szCs w:val="24"/>
        </w:rPr>
        <w:t>e-mail</w:t>
      </w:r>
      <w:proofErr w:type="spellEnd"/>
      <w:r w:rsidRPr="00EC44D4">
        <w:rPr>
          <w:rFonts w:ascii="Times New Roman" w:hAnsi="Times New Roman"/>
          <w:sz w:val="24"/>
          <w:szCs w:val="24"/>
        </w:rPr>
        <w:t xml:space="preserve">: </w:t>
      </w:r>
      <w:hyperlink r:id="rId5" w:history="1">
        <w:proofErr w:type="spellStart"/>
        <w:r w:rsidRPr="00EC44D4">
          <w:rPr>
            <w:rFonts w:ascii="Times New Roman" w:hAnsi="Times New Roman"/>
            <w:sz w:val="24"/>
            <w:szCs w:val="24"/>
          </w:rPr>
          <w:t>support@</w:t>
        </w:r>
        <w:r w:rsidRPr="00567409">
          <w:rPr>
            <w:rFonts w:ascii="Times New Roman" w:hAnsi="Times New Roman"/>
            <w:sz w:val="24"/>
            <w:szCs w:val="24"/>
          </w:rPr>
          <w:t>_________</w:t>
        </w:r>
        <w:proofErr w:type="spellEnd"/>
      </w:hyperlink>
      <w:r w:rsidRPr="005358F2">
        <w:rPr>
          <w:rFonts w:ascii="Times New Roman" w:hAnsi="Times New Roman"/>
          <w:sz w:val="24"/>
          <w:szCs w:val="24"/>
        </w:rPr>
        <w:t>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4786"/>
        <w:gridCol w:w="4961"/>
      </w:tblGrid>
      <w:tr w:rsidR="00EF2069" w:rsidRPr="00117ACF" w:rsidTr="000D6C8A">
        <w:tc>
          <w:tcPr>
            <w:tcW w:w="4786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D6C8A">
        <w:trPr>
          <w:trHeight w:val="166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D6C8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D931AF" w:rsidP="000D6C8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>
              <w:rPr>
                <w:szCs w:val="24"/>
              </w:rPr>
              <w:t>П</w:t>
            </w:r>
            <w:r w:rsidR="00EF2069" w:rsidRPr="00117ACF">
              <w:rPr>
                <w:szCs w:val="24"/>
              </w:rPr>
              <w:t>АО "Башинформсвязь"</w:t>
            </w:r>
          </w:p>
        </w:tc>
      </w:tr>
      <w:tr w:rsidR="00EF2069" w:rsidRPr="00117ACF" w:rsidTr="000D6C8A">
        <w:trPr>
          <w:trHeight w:val="1210"/>
        </w:trPr>
        <w:tc>
          <w:tcPr>
            <w:tcW w:w="4786" w:type="dxa"/>
          </w:tcPr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D6C8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D931AF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931AF">
              <w:rPr>
                <w:rFonts w:ascii="Times New Roman" w:hAnsi="Times New Roman" w:cs="Times New Roman"/>
                <w:sz w:val="24"/>
                <w:szCs w:val="24"/>
              </w:rPr>
              <w:t>Долгоаршинных</w:t>
            </w:r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0D6C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4466B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D6C8A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5669C"/>
    <w:rsid w:val="00160BED"/>
    <w:rsid w:val="00163C71"/>
    <w:rsid w:val="00173626"/>
    <w:rsid w:val="00176851"/>
    <w:rsid w:val="0018157E"/>
    <w:rsid w:val="0018264A"/>
    <w:rsid w:val="0018709E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E781B"/>
    <w:rsid w:val="001F109A"/>
    <w:rsid w:val="001F11EB"/>
    <w:rsid w:val="001F2757"/>
    <w:rsid w:val="001F28CA"/>
    <w:rsid w:val="001F4582"/>
    <w:rsid w:val="001F7A5D"/>
    <w:rsid w:val="0020165D"/>
    <w:rsid w:val="002049BB"/>
    <w:rsid w:val="00205BFF"/>
    <w:rsid w:val="00206F88"/>
    <w:rsid w:val="002076CF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B67DA"/>
    <w:rsid w:val="002C12AF"/>
    <w:rsid w:val="002C258C"/>
    <w:rsid w:val="002C71F9"/>
    <w:rsid w:val="002E1822"/>
    <w:rsid w:val="002E5473"/>
    <w:rsid w:val="002E5578"/>
    <w:rsid w:val="00300156"/>
    <w:rsid w:val="00303DA3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857DB"/>
    <w:rsid w:val="00394674"/>
    <w:rsid w:val="003952E9"/>
    <w:rsid w:val="003970B2"/>
    <w:rsid w:val="003A0530"/>
    <w:rsid w:val="003A1ACE"/>
    <w:rsid w:val="003A57E9"/>
    <w:rsid w:val="003A6A87"/>
    <w:rsid w:val="003B0E9E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1CBA"/>
    <w:rsid w:val="00423AAA"/>
    <w:rsid w:val="004358D5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95CDE"/>
    <w:rsid w:val="004B4072"/>
    <w:rsid w:val="004C1B6B"/>
    <w:rsid w:val="004C3A60"/>
    <w:rsid w:val="004C53F2"/>
    <w:rsid w:val="004C5AF8"/>
    <w:rsid w:val="004E0DF5"/>
    <w:rsid w:val="004E2249"/>
    <w:rsid w:val="004F2751"/>
    <w:rsid w:val="004F3BBD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0B85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225BA"/>
    <w:rsid w:val="00640B98"/>
    <w:rsid w:val="006450E1"/>
    <w:rsid w:val="006476A2"/>
    <w:rsid w:val="00651A78"/>
    <w:rsid w:val="006539E7"/>
    <w:rsid w:val="00666B80"/>
    <w:rsid w:val="00675AE5"/>
    <w:rsid w:val="00677A85"/>
    <w:rsid w:val="00681CF4"/>
    <w:rsid w:val="00681E10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3341F"/>
    <w:rsid w:val="0074105A"/>
    <w:rsid w:val="00742540"/>
    <w:rsid w:val="00742D26"/>
    <w:rsid w:val="00762593"/>
    <w:rsid w:val="00766353"/>
    <w:rsid w:val="00767D40"/>
    <w:rsid w:val="00767D90"/>
    <w:rsid w:val="007736DD"/>
    <w:rsid w:val="007765EA"/>
    <w:rsid w:val="007775A2"/>
    <w:rsid w:val="007902AD"/>
    <w:rsid w:val="007A361A"/>
    <w:rsid w:val="007A4A3E"/>
    <w:rsid w:val="007A6771"/>
    <w:rsid w:val="007A773E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2E6D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0678E"/>
    <w:rsid w:val="009115A4"/>
    <w:rsid w:val="00911AF0"/>
    <w:rsid w:val="0091257C"/>
    <w:rsid w:val="009143A2"/>
    <w:rsid w:val="009168D4"/>
    <w:rsid w:val="00920EBE"/>
    <w:rsid w:val="00923478"/>
    <w:rsid w:val="009252CD"/>
    <w:rsid w:val="00926FD5"/>
    <w:rsid w:val="009374EB"/>
    <w:rsid w:val="0094197E"/>
    <w:rsid w:val="00943441"/>
    <w:rsid w:val="00954989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C3E24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1664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2ABB"/>
    <w:rsid w:val="00AE77BE"/>
    <w:rsid w:val="00AF3480"/>
    <w:rsid w:val="00AF7503"/>
    <w:rsid w:val="00B00798"/>
    <w:rsid w:val="00B11E9F"/>
    <w:rsid w:val="00B13120"/>
    <w:rsid w:val="00B1386C"/>
    <w:rsid w:val="00B14B4B"/>
    <w:rsid w:val="00B16DA6"/>
    <w:rsid w:val="00B217CD"/>
    <w:rsid w:val="00B21DF6"/>
    <w:rsid w:val="00B338C4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BE0052"/>
    <w:rsid w:val="00BE6122"/>
    <w:rsid w:val="00BF7762"/>
    <w:rsid w:val="00C00925"/>
    <w:rsid w:val="00C04D69"/>
    <w:rsid w:val="00C12B83"/>
    <w:rsid w:val="00C22806"/>
    <w:rsid w:val="00C241E5"/>
    <w:rsid w:val="00C27363"/>
    <w:rsid w:val="00C313FF"/>
    <w:rsid w:val="00C340D4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A7FA9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1791"/>
    <w:rsid w:val="00D63195"/>
    <w:rsid w:val="00D63976"/>
    <w:rsid w:val="00D64346"/>
    <w:rsid w:val="00D7289B"/>
    <w:rsid w:val="00D77702"/>
    <w:rsid w:val="00D842EE"/>
    <w:rsid w:val="00D8580A"/>
    <w:rsid w:val="00D86A8D"/>
    <w:rsid w:val="00D931AF"/>
    <w:rsid w:val="00DA0C12"/>
    <w:rsid w:val="00DA2F44"/>
    <w:rsid w:val="00DA7886"/>
    <w:rsid w:val="00DB737A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0C95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767D90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67D90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67D90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67D90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67D9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upport@rdt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2323</Words>
  <Characters>13247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Фаррахова Эльвера Римовна</cp:lastModifiedBy>
  <cp:revision>3</cp:revision>
  <cp:lastPrinted>2013-12-05T06:59:00Z</cp:lastPrinted>
  <dcterms:created xsi:type="dcterms:W3CDTF">2016-04-27T06:57:00Z</dcterms:created>
  <dcterms:modified xsi:type="dcterms:W3CDTF">2016-04-28T07:17:00Z</dcterms:modified>
</cp:coreProperties>
</file>